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F074AF">
              <w:rPr>
                <w:lang w:val="sr-Cyrl-RS"/>
              </w:rPr>
              <w:t>3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D4301A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Сила као узрок промене брзине тела.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Убрзање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Pr="00D4301A" w:rsidRDefault="0049402B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 ученици усвоје да је деловање силе узрок промене брзине тела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D4301A" w:rsidRPr="00836B40" w:rsidRDefault="0049402B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 усвоје појам убрзања тела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49402B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49402B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D4301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промену брзине</w:t>
            </w:r>
            <w:r w:rsidR="0049402B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92BFA" w:rsidRDefault="00E92BF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дефинише </w:t>
            </w:r>
            <w:r w:rsidR="00D4301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убрзање тела</w:t>
            </w:r>
            <w:r w:rsidR="0049402B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14175" w:rsidRPr="00E14175" w:rsidRDefault="00D4301A" w:rsidP="00E14175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 да је убрзање векторска величина</w:t>
            </w:r>
            <w:r w:rsidR="0049402B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49402B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956FF8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Макета аутомобила, подлога по којој ће се кретати макета, гумица за брисање или резач, уџбеник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932AC9">
              <w:rPr>
                <w:lang w:val="sr-Cyrl-RS"/>
              </w:rPr>
              <w:t xml:space="preserve"> 1</w:t>
            </w:r>
            <w:r w:rsidR="00956FF8">
              <w:rPr>
                <w:lang w:val="sr-Latn-RS"/>
              </w:rPr>
              <w:t>1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F22492" w:rsidRPr="009F1A33" w:rsidRDefault="00F22492" w:rsidP="00F22492">
            <w:pPr>
              <w:pBdr>
                <w:bottom w:val="single" w:sz="4" w:space="1" w:color="auto"/>
              </w:pBdr>
              <w:jc w:val="both"/>
            </w:pPr>
            <w:r>
              <w:rPr>
                <w:lang w:val="sr-Cyrl-RS"/>
              </w:rPr>
              <w:lastRenderedPageBreak/>
              <w:t xml:space="preserve">Анализирајући са ученицима запажања која су изнели изводећи демонстрациони оглед наставник наставник заједно са учениима изводи закључак да је </w:t>
            </w:r>
            <w:r w:rsidRPr="0008166C">
              <w:rPr>
                <w:lang w:val="sr-Cyrl-RS"/>
              </w:rPr>
              <w:t>узрок</w:t>
            </w:r>
            <w:r>
              <w:rPr>
                <w:lang w:val="sr-Cyrl-RS"/>
              </w:rPr>
              <w:t xml:space="preserve"> промене брзине тела деловање неко силе на тело.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уводи ученике у појам убрзања, објашњава ученицима да је то векторк</w:t>
            </w:r>
            <w:r w:rsidR="0008166C">
              <w:rPr>
                <w:lang w:val="sr-Cyrl-RS"/>
              </w:rPr>
              <w:t>са физичка величина која описује</w:t>
            </w:r>
            <w:r>
              <w:rPr>
                <w:lang w:val="sr-Cyrl-RS"/>
              </w:rPr>
              <w:t xml:space="preserve"> промену брзине током временског интервала у којем се та промена догодила. Дефинише јединицу за убрзање.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Кроз примере из свакодневног живота наставник објашњава ученицима да убрзање може да буде </w:t>
            </w:r>
            <w:r w:rsidRPr="00FE7B53">
              <w:rPr>
                <w:lang w:val="sr-Cyrl-RS"/>
              </w:rPr>
              <w:t>позитивно, негативно и једнако нули.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932AC9" w:rsidRPr="00932AC9" w:rsidRDefault="00932AC9" w:rsidP="00F431A1">
            <w:pPr>
              <w:jc w:val="both"/>
              <w:rPr>
                <w:lang w:val="sr-Cyrl-RS"/>
              </w:rPr>
            </w:pPr>
          </w:p>
          <w:p w:rsidR="00224942" w:rsidRDefault="00224942" w:rsidP="0083509C">
            <w:pPr>
              <w:jc w:val="both"/>
              <w:rPr>
                <w:lang w:val="sr-Cyrl-RS"/>
              </w:rPr>
            </w:pP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B43256" w:rsidP="0008166C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пример</w:t>
            </w:r>
            <w:r w:rsidR="00E4769C">
              <w:rPr>
                <w:lang w:val="sr-Cyrl-RS"/>
              </w:rPr>
              <w:t xml:space="preserve"> </w:t>
            </w:r>
            <w:r w:rsidR="0008166C">
              <w:rPr>
                <w:lang w:val="sr-Cyrl-RS"/>
              </w:rPr>
              <w:t xml:space="preserve">промене брзина </w:t>
            </w:r>
            <w:r w:rsidR="004F2974">
              <w:rPr>
                <w:lang w:val="sr-Cyrl-RS"/>
              </w:rPr>
              <w:t>из свакодневног живота наставник проверава оствареност исхода</w:t>
            </w:r>
            <w:r w:rsidR="0008166C">
              <w:rPr>
                <w:lang w:val="sr-Cyrl-RS"/>
              </w:rPr>
              <w:t>.</w:t>
            </w:r>
            <w:r w:rsidR="00FE7B53">
              <w:rPr>
                <w:lang w:val="sr-Cyrl-RS"/>
              </w:rPr>
              <w:t xml:space="preserve"> </w:t>
            </w:r>
            <w:bookmarkStart w:id="0" w:name="_GoBack"/>
            <w:bookmarkEnd w:id="0"/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8166C"/>
    <w:rsid w:val="00224942"/>
    <w:rsid w:val="002256EA"/>
    <w:rsid w:val="00246989"/>
    <w:rsid w:val="002D7ADC"/>
    <w:rsid w:val="00331335"/>
    <w:rsid w:val="0049402B"/>
    <w:rsid w:val="004B4B7E"/>
    <w:rsid w:val="004F2974"/>
    <w:rsid w:val="00521BFC"/>
    <w:rsid w:val="00591358"/>
    <w:rsid w:val="00654812"/>
    <w:rsid w:val="007804CD"/>
    <w:rsid w:val="007B6B2E"/>
    <w:rsid w:val="007E0C98"/>
    <w:rsid w:val="008213B1"/>
    <w:rsid w:val="0083509C"/>
    <w:rsid w:val="00836B40"/>
    <w:rsid w:val="00883E2B"/>
    <w:rsid w:val="00932AC9"/>
    <w:rsid w:val="00956FF8"/>
    <w:rsid w:val="009E07F4"/>
    <w:rsid w:val="009F1A33"/>
    <w:rsid w:val="00A81897"/>
    <w:rsid w:val="00B43256"/>
    <w:rsid w:val="00B816AA"/>
    <w:rsid w:val="00C37709"/>
    <w:rsid w:val="00D349B0"/>
    <w:rsid w:val="00D37F65"/>
    <w:rsid w:val="00D4301A"/>
    <w:rsid w:val="00D77B1E"/>
    <w:rsid w:val="00DA2FB4"/>
    <w:rsid w:val="00E14175"/>
    <w:rsid w:val="00E35BC7"/>
    <w:rsid w:val="00E4769C"/>
    <w:rsid w:val="00E92BFA"/>
    <w:rsid w:val="00F074AF"/>
    <w:rsid w:val="00F22492"/>
    <w:rsid w:val="00F431A1"/>
    <w:rsid w:val="00FE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3659B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12</cp:revision>
  <dcterms:created xsi:type="dcterms:W3CDTF">2024-11-26T07:16:00Z</dcterms:created>
  <dcterms:modified xsi:type="dcterms:W3CDTF">2025-06-11T13:53:00Z</dcterms:modified>
</cp:coreProperties>
</file>